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DF" w:rsidRPr="00134556" w:rsidRDefault="00E80D97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br/>
      </w:r>
      <w:r w:rsidRPr="00E80D97">
        <w:rPr>
          <w:rFonts w:asciiTheme="majorHAnsi" w:hAnsiTheme="majorHAnsi" w:cstheme="majorHAnsi"/>
          <w:sz w:val="24"/>
          <w:szCs w:val="24"/>
        </w:rPr>
        <w:t>(imię i nazwisko mocodawcy)</w:t>
      </w:r>
      <w:r w:rsidR="005759B4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CB01DF" w:rsidRPr="00134556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:rsidR="00CB01DF" w:rsidRPr="00134556" w:rsidRDefault="00CB01DF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34556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E80D97" w:rsidRPr="00E80D9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01DF" w:rsidRPr="005759B4" w:rsidRDefault="00CB01DF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759B4">
        <w:rPr>
          <w:rFonts w:asciiTheme="majorHAnsi" w:hAnsiTheme="majorHAnsi" w:cstheme="majorHAnsi"/>
          <w:sz w:val="24"/>
          <w:szCs w:val="24"/>
        </w:rPr>
        <w:t>(adres)</w:t>
      </w:r>
    </w:p>
    <w:p w:rsidR="00CB01DF" w:rsidRPr="00134556" w:rsidRDefault="00CB01DF" w:rsidP="005759B4">
      <w:pPr>
        <w:spacing w:line="276" w:lineRule="auto"/>
        <w:rPr>
          <w:rFonts w:asciiTheme="majorHAnsi" w:hAnsiTheme="majorHAnsi" w:cstheme="majorHAnsi"/>
          <w:sz w:val="24"/>
          <w:szCs w:val="24"/>
          <w:vertAlign w:val="superscript"/>
        </w:rPr>
      </w:pPr>
      <w:r w:rsidRPr="00134556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134556" w:rsidRPr="00134556">
        <w:rPr>
          <w:rFonts w:asciiTheme="majorHAnsi" w:hAnsiTheme="majorHAnsi" w:cstheme="majorHAnsi"/>
          <w:sz w:val="24"/>
          <w:szCs w:val="24"/>
        </w:rPr>
        <w:br/>
      </w:r>
      <w:r w:rsidRPr="00E80D97">
        <w:rPr>
          <w:rFonts w:asciiTheme="majorHAnsi" w:hAnsiTheme="majorHAnsi" w:cstheme="majorHAnsi"/>
          <w:sz w:val="24"/>
          <w:szCs w:val="24"/>
        </w:rPr>
        <w:t xml:space="preserve"> (nr dowodu osobistego)</w:t>
      </w:r>
    </w:p>
    <w:p w:rsidR="00CB01DF" w:rsidRPr="00134556" w:rsidRDefault="00CB01DF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34556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:rsidR="00CB01DF" w:rsidRPr="005759B4" w:rsidRDefault="00CB01DF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759B4">
        <w:rPr>
          <w:rFonts w:asciiTheme="majorHAnsi" w:hAnsiTheme="majorHAnsi" w:cstheme="majorHAnsi"/>
          <w:sz w:val="24"/>
          <w:szCs w:val="24"/>
        </w:rPr>
        <w:t>(pesel)</w:t>
      </w:r>
    </w:p>
    <w:p w:rsidR="00CB01DF" w:rsidRPr="00134556" w:rsidRDefault="00CB01DF" w:rsidP="005759B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34556">
        <w:rPr>
          <w:rFonts w:asciiTheme="majorHAnsi" w:hAnsiTheme="majorHAnsi" w:cstheme="majorHAnsi"/>
          <w:b/>
          <w:sz w:val="24"/>
          <w:szCs w:val="24"/>
        </w:rPr>
        <w:t>P</w:t>
      </w:r>
      <w:r w:rsidR="00E80D97" w:rsidRPr="00134556">
        <w:rPr>
          <w:rFonts w:asciiTheme="majorHAnsi" w:hAnsiTheme="majorHAnsi" w:cstheme="majorHAnsi"/>
          <w:b/>
          <w:sz w:val="24"/>
          <w:szCs w:val="24"/>
        </w:rPr>
        <w:t>ełnomocnictwo</w:t>
      </w:r>
    </w:p>
    <w:p w:rsidR="00E80D97" w:rsidRDefault="000F16EF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34556">
        <w:rPr>
          <w:rFonts w:asciiTheme="majorHAnsi" w:hAnsiTheme="majorHAnsi" w:cstheme="majorHAnsi"/>
          <w:sz w:val="24"/>
          <w:szCs w:val="24"/>
        </w:rPr>
        <w:t>Ja, niżej podpisany / podpisana upoważniam ………………………</w:t>
      </w:r>
      <w:r w:rsidR="00E80D97">
        <w:rPr>
          <w:rFonts w:asciiTheme="majorHAnsi" w:hAnsiTheme="majorHAnsi" w:cstheme="majorHAnsi"/>
          <w:sz w:val="24"/>
          <w:szCs w:val="24"/>
        </w:rPr>
        <w:t>…………...................................(imię i nazwisko pełnomocnika</w:t>
      </w:r>
      <w:r w:rsidRPr="00E80D97">
        <w:rPr>
          <w:rFonts w:asciiTheme="majorHAnsi" w:hAnsiTheme="majorHAnsi" w:cstheme="majorHAnsi"/>
          <w:sz w:val="24"/>
          <w:szCs w:val="24"/>
        </w:rPr>
        <w:t>)</w:t>
      </w:r>
      <w:r w:rsidR="00E80D97">
        <w:rPr>
          <w:rFonts w:asciiTheme="majorHAnsi" w:hAnsiTheme="majorHAnsi" w:cstheme="majorHAnsi"/>
          <w:sz w:val="24"/>
          <w:szCs w:val="24"/>
        </w:rPr>
        <w:t xml:space="preserve"> mojego / moją…………………………………………</w:t>
      </w:r>
      <w:r w:rsidR="00E80D97" w:rsidRPr="00E80D97">
        <w:rPr>
          <w:rFonts w:asciiTheme="majorHAnsi" w:hAnsiTheme="majorHAnsi" w:cstheme="majorHAnsi"/>
          <w:sz w:val="24"/>
          <w:szCs w:val="24"/>
        </w:rPr>
        <w:t xml:space="preserve"> (stopień pokrewieństwa)</w:t>
      </w:r>
      <w:r w:rsidR="00E80D97">
        <w:rPr>
          <w:rFonts w:asciiTheme="majorHAnsi" w:hAnsiTheme="majorHAnsi" w:cstheme="majorHAnsi"/>
          <w:sz w:val="24"/>
          <w:szCs w:val="24"/>
        </w:rPr>
        <w:t xml:space="preserve">, zam. </w:t>
      </w:r>
      <w:r w:rsidRPr="00134556">
        <w:rPr>
          <w:rFonts w:asciiTheme="majorHAnsi" w:hAnsiTheme="majorHAnsi" w:cstheme="majorHAnsi"/>
          <w:sz w:val="24"/>
          <w:szCs w:val="24"/>
        </w:rPr>
        <w:t>w…</w:t>
      </w:r>
      <w:r w:rsidR="00E80D97">
        <w:rPr>
          <w:rFonts w:asciiTheme="majorHAnsi" w:hAnsiTheme="majorHAnsi" w:cstheme="majorHAnsi"/>
          <w:sz w:val="24"/>
          <w:szCs w:val="24"/>
        </w:rPr>
        <w:t>….…………………………………………………………………………..</w:t>
      </w:r>
      <w:r w:rsidRPr="00134556">
        <w:rPr>
          <w:rFonts w:asciiTheme="majorHAnsi" w:hAnsiTheme="majorHAnsi" w:cstheme="majorHAnsi"/>
          <w:sz w:val="24"/>
          <w:szCs w:val="24"/>
        </w:rPr>
        <w:t xml:space="preserve">, legitymującego / legitymującą się dowodem osobistym nr………………………………… do reprezentowania mnie przed Prezydentem Miasta Bolesławiec w sprawie czynności związanych </w:t>
      </w:r>
      <w:r w:rsidR="00D23DD4" w:rsidRPr="00134556">
        <w:rPr>
          <w:rFonts w:asciiTheme="majorHAnsi" w:hAnsiTheme="majorHAnsi" w:cstheme="majorHAnsi"/>
          <w:sz w:val="24"/>
          <w:szCs w:val="24"/>
        </w:rPr>
        <w:t>rozgraniczeniem</w:t>
      </w:r>
      <w:r w:rsidRPr="00134556">
        <w:rPr>
          <w:rFonts w:asciiTheme="majorHAnsi" w:hAnsiTheme="majorHAnsi" w:cstheme="majorHAnsi"/>
          <w:sz w:val="24"/>
          <w:szCs w:val="24"/>
        </w:rPr>
        <w:t xml:space="preserve"> nieruchomości.</w:t>
      </w:r>
      <w:r w:rsidR="00E80D97">
        <w:rPr>
          <w:rFonts w:asciiTheme="majorHAnsi" w:hAnsiTheme="majorHAnsi" w:cstheme="majorHAnsi"/>
          <w:sz w:val="24"/>
          <w:szCs w:val="24"/>
        </w:rPr>
        <w:br/>
      </w:r>
      <w:r w:rsidRPr="00134556">
        <w:rPr>
          <w:rFonts w:asciiTheme="majorHAnsi" w:hAnsiTheme="majorHAnsi" w:cstheme="majorHAnsi"/>
          <w:sz w:val="24"/>
          <w:szCs w:val="24"/>
        </w:rPr>
        <w:t xml:space="preserve">Niniejsze pełnomocnictwo zachowuje ważność do dnia odbioru </w:t>
      </w:r>
      <w:r w:rsidR="00D23DD4" w:rsidRPr="00134556">
        <w:rPr>
          <w:rFonts w:asciiTheme="majorHAnsi" w:hAnsiTheme="majorHAnsi" w:cstheme="majorHAnsi"/>
          <w:sz w:val="24"/>
          <w:szCs w:val="24"/>
        </w:rPr>
        <w:t xml:space="preserve">decyzji o zakończeniu postępowania rozgraniczeniowego </w:t>
      </w:r>
      <w:r w:rsidRPr="00134556">
        <w:rPr>
          <w:rFonts w:asciiTheme="majorHAnsi" w:hAnsiTheme="majorHAnsi" w:cstheme="majorHAnsi"/>
          <w:sz w:val="24"/>
          <w:szCs w:val="24"/>
        </w:rPr>
        <w:t>nieruchomości.</w:t>
      </w:r>
      <w:r w:rsidR="00E80D97">
        <w:rPr>
          <w:rFonts w:asciiTheme="majorHAnsi" w:hAnsiTheme="majorHAnsi" w:cstheme="majorHAnsi"/>
          <w:sz w:val="24"/>
          <w:szCs w:val="24"/>
        </w:rPr>
        <w:br/>
      </w:r>
      <w:r w:rsidR="00E80D97">
        <w:rPr>
          <w:rFonts w:asciiTheme="majorHAnsi" w:hAnsiTheme="majorHAnsi" w:cstheme="majorHAnsi"/>
          <w:sz w:val="24"/>
          <w:szCs w:val="24"/>
        </w:rPr>
        <w:br/>
      </w:r>
      <w:r w:rsidR="00E80D97">
        <w:rPr>
          <w:rFonts w:asciiTheme="majorHAnsi" w:hAnsiTheme="majorHAnsi" w:cstheme="majorHAnsi"/>
          <w:sz w:val="24"/>
          <w:szCs w:val="24"/>
        </w:rPr>
        <w:br/>
        <w:t>………………………………………..</w:t>
      </w:r>
      <w:r w:rsidR="00E80D97">
        <w:rPr>
          <w:rFonts w:asciiTheme="majorHAnsi" w:hAnsiTheme="majorHAnsi" w:cstheme="majorHAnsi"/>
          <w:sz w:val="24"/>
          <w:szCs w:val="24"/>
        </w:rPr>
        <w:br/>
      </w:r>
      <w:r w:rsidR="005759B4">
        <w:rPr>
          <w:rFonts w:asciiTheme="majorHAnsi" w:hAnsiTheme="majorHAnsi" w:cstheme="majorHAnsi"/>
          <w:sz w:val="24"/>
          <w:szCs w:val="24"/>
        </w:rPr>
        <w:t>(miejscowość i data)</w:t>
      </w:r>
      <w:r w:rsidR="00E80D97">
        <w:rPr>
          <w:rFonts w:asciiTheme="majorHAnsi" w:hAnsiTheme="majorHAnsi" w:cstheme="majorHAnsi"/>
          <w:sz w:val="24"/>
          <w:szCs w:val="24"/>
        </w:rPr>
        <w:br/>
      </w:r>
    </w:p>
    <w:p w:rsidR="001E5B8C" w:rsidRPr="00E80D97" w:rsidRDefault="00E80D97" w:rsidP="005759B4">
      <w:pPr>
        <w:spacing w:line="276" w:lineRule="auto"/>
        <w:ind w:left="595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br/>
        <w:t>(podpis czytelny mocodawcy)</w:t>
      </w:r>
      <w:r w:rsidR="00134556" w:rsidRPr="00134556">
        <w:rPr>
          <w:rFonts w:asciiTheme="majorHAnsi" w:hAnsiTheme="majorHAnsi" w:cstheme="majorHAnsi"/>
          <w:sz w:val="24"/>
          <w:szCs w:val="24"/>
        </w:rPr>
        <w:br/>
      </w:r>
    </w:p>
    <w:p w:rsidR="000F16EF" w:rsidRPr="00134556" w:rsidRDefault="001E5B8C" w:rsidP="005759B4">
      <w:pPr>
        <w:spacing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34556">
        <w:rPr>
          <w:rFonts w:asciiTheme="majorHAnsi" w:hAnsiTheme="majorHAnsi" w:cstheme="majorHAnsi"/>
          <w:color w:val="000000" w:themeColor="text1"/>
          <w:sz w:val="24"/>
          <w:szCs w:val="24"/>
        </w:rPr>
        <w:t>Pouczenie:</w:t>
      </w:r>
    </w:p>
    <w:p w:rsidR="00756321" w:rsidRDefault="005759B4" w:rsidP="005759B4">
      <w:pPr>
        <w:spacing w:line="276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E5B8C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Na podstawie art. 32 KPA strona może działać przez pełnomocnika, chyba że charakter czynności wymaga jej osobistego działania.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- </w:t>
      </w:r>
      <w:r w:rsidR="001E5B8C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Na podstawie art. 33 § 1 KPA pełnomocnikiem strony może być osoba fizyczna posiadająca zdolność do czynności prawnych.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- </w:t>
      </w:r>
      <w:r w:rsidR="001E5B8C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Na podstawie art.</w:t>
      </w:r>
      <w:r w:rsidR="00550259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5B8C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33 § 3 KPA</w:t>
      </w:r>
      <w:r w:rsidR="00550259" w:rsidRPr="005759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pełnomocnik dołącza do akt oryginał lub urzędowo poświadczony odpis pełnomocnictwa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- </w:t>
      </w:r>
      <w:r w:rsidR="00550259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Zgodnie z ustawą o opłacie skarbowej pełnomocnictwo podlega opłacie w wysokości 17 zł.</w:t>
      </w:r>
      <w:r w:rsidR="00550259" w:rsidRPr="005759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550259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Pełnomocnictwo udzielone małżonkowi, wstępnemu, zstępnemu lub rodzeństwu podlega zwolnieniu z opłaty skarbowej.</w:t>
      </w:r>
    </w:p>
    <w:p w:rsidR="00AF39CF" w:rsidRPr="00AF39CF" w:rsidRDefault="00AF39CF" w:rsidP="00AF39C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AF39CF">
        <w:rPr>
          <w:rFonts w:ascii="Calibri Light" w:eastAsia="Calibri" w:hAnsi="Calibri Light" w:cs="Calibri Light"/>
          <w:b/>
          <w:sz w:val="24"/>
          <w:szCs w:val="24"/>
        </w:rPr>
        <w:lastRenderedPageBreak/>
        <w:t>Klauzula informacyjna</w:t>
      </w:r>
    </w:p>
    <w:p w:rsidR="00AF39CF" w:rsidRPr="00AF39CF" w:rsidRDefault="00AF39CF" w:rsidP="00AF39CF">
      <w:pPr>
        <w:spacing w:after="0" w:line="240" w:lineRule="auto"/>
        <w:jc w:val="center"/>
        <w:rPr>
          <w:rFonts w:ascii="Calibri Light" w:eastAsia="Calibri" w:hAnsi="Calibri Light" w:cs="Calibri Light"/>
          <w:i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 xml:space="preserve">dla zbioru </w:t>
      </w:r>
      <w:r w:rsidRPr="00AF39CF">
        <w:rPr>
          <w:rFonts w:ascii="Calibri Light" w:eastAsia="Calibri" w:hAnsi="Calibri Light" w:cs="Calibri Light"/>
          <w:b/>
          <w:color w:val="4F81BD"/>
          <w:sz w:val="24"/>
          <w:szCs w:val="24"/>
          <w14:textFill>
            <w14:solidFill>
              <w14:srgbClr w14:val="4F81BD">
                <w14:lumMod w14:val="75000"/>
              </w14:srgbClr>
            </w14:solidFill>
          </w14:textFill>
        </w:rPr>
        <w:t>postępowanie administracyjne podzbiór rozgraniczanie nieruchomości</w:t>
      </w:r>
    </w:p>
    <w:p w:rsidR="00AF39CF" w:rsidRPr="00AF39CF" w:rsidRDefault="00AF39CF" w:rsidP="00AF39CF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:rsidR="00AF39CF" w:rsidRPr="00AF39CF" w:rsidRDefault="00AF39CF" w:rsidP="00AF39C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AF39CF">
        <w:rPr>
          <w:rFonts w:ascii="Calibri Light" w:eastAsia="Calibri" w:hAnsi="Calibri Light" w:cs="Calibri Light"/>
          <w:b/>
          <w:sz w:val="24"/>
          <w:szCs w:val="24"/>
        </w:rPr>
        <w:t>Zgodnie z art. 13 ust. 1 i ust. 2 ogólnego rozporządzenia o ochronie danych osobowych</w:t>
      </w:r>
      <w:r w:rsidRPr="00AF39CF">
        <w:rPr>
          <w:rFonts w:ascii="Calibri Light" w:eastAsia="Calibri" w:hAnsi="Calibri Light" w:cs="Calibri Light"/>
          <w:b/>
          <w:sz w:val="24"/>
          <w:szCs w:val="24"/>
        </w:rPr>
        <w:br/>
        <w:t>z dnia 27 kwietnia 2016 r. informuję, że:</w:t>
      </w:r>
    </w:p>
    <w:p w:rsidR="00AF39CF" w:rsidRPr="00AF39CF" w:rsidRDefault="00AF39CF" w:rsidP="00AF39CF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:rsidR="00AF39CF" w:rsidRPr="002A18C5" w:rsidRDefault="00AF39CF" w:rsidP="002A18C5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2A18C5">
        <w:rPr>
          <w:rFonts w:ascii="Calibri Light" w:eastAsia="Calibri" w:hAnsi="Calibri Light" w:cs="Calibri Light"/>
          <w:sz w:val="24"/>
          <w:szCs w:val="24"/>
        </w:rPr>
        <w:t>1) Administratorem Pana/Pani danych osobowych jest Gmina Miejska Bolesławiec z siedzibą w Bolesławcu, ul. Rynek nr 41 reprezentowana przez Prezydenta Miasta Bolesławiec.</w:t>
      </w:r>
    </w:p>
    <w:p w:rsidR="00AF39CF" w:rsidRPr="00AF39CF" w:rsidRDefault="00AF39CF" w:rsidP="002A18C5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2A18C5">
        <w:rPr>
          <w:rFonts w:ascii="Calibri Light" w:eastAsia="Calibri" w:hAnsi="Calibri Light" w:cs="Calibri Light"/>
          <w:sz w:val="24"/>
          <w:szCs w:val="24"/>
        </w:rPr>
        <w:t xml:space="preserve">2) Inspektorem ochrony danych jest Pani Katarzyna Cieśla (kontakt: Urząd Miasta Bolesławiec, ul. Rynek nr 41, 59-700 Bolesławiec, telefon 075 645 64 53, e-mail </w:t>
      </w:r>
      <w:hyperlink r:id="rId7" w:history="1">
        <w:r w:rsidRPr="002A18C5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</w:rPr>
          <w:t>iod@um.boleslawiec.pl</w:t>
        </w:r>
      </w:hyperlink>
      <w:r w:rsidRPr="002A18C5">
        <w:rPr>
          <w:rFonts w:ascii="Calibri Light" w:eastAsia="Calibri" w:hAnsi="Calibri Light" w:cs="Calibri Light"/>
          <w:sz w:val="24"/>
          <w:szCs w:val="24"/>
        </w:rPr>
        <w:t>).</w:t>
      </w:r>
    </w:p>
    <w:p w:rsidR="00AF39CF" w:rsidRPr="00AF39CF" w:rsidRDefault="00AF39CF" w:rsidP="002A18C5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 xml:space="preserve">3) Pan/Pani dane osobowe przetwarzane będą w celu realizacji ustawowych zadań Gminy Miejskiej Bolesławiec na podstawie: </w:t>
      </w:r>
    </w:p>
    <w:p w:rsidR="00AF39CF" w:rsidRPr="002A18C5" w:rsidRDefault="00AF39CF" w:rsidP="002A18C5">
      <w:pPr>
        <w:spacing w:after="0" w:line="276" w:lineRule="auto"/>
        <w:rPr>
          <w:rFonts w:ascii="Calibri Light" w:eastAsia="Calibri" w:hAnsi="Calibri Light" w:cs="Calibri Light"/>
          <w:i/>
          <w:sz w:val="24"/>
          <w:szCs w:val="24"/>
        </w:rPr>
      </w:pPr>
      <w:r w:rsidRPr="00AF39CF">
        <w:rPr>
          <w:rFonts w:ascii="Calibri Light" w:eastAsia="Calibri" w:hAnsi="Calibri Light" w:cs="Calibri Light"/>
          <w:i/>
          <w:sz w:val="24"/>
          <w:szCs w:val="24"/>
        </w:rPr>
        <w:t>- art. 6 ust. 1 lit. c ogólnego rozporządzenia o ochronie danych osobowych z dnia 27 kwietnia 2016 r., art. 29, art. 30 ustawy z dnia 17 maja 1989 r. prawo geodezyjne i kartograficzne.</w:t>
      </w:r>
    </w:p>
    <w:p w:rsidR="00AF39CF" w:rsidRPr="00AF39CF" w:rsidRDefault="00AF39CF" w:rsidP="002A18C5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>4) Odbiorcą Pana/Pani danych osobowych będą wyłącznie podmioty uprawnione do uzyskania danych osobowych na podstawie przepisów prawa.</w:t>
      </w:r>
    </w:p>
    <w:p w:rsidR="00AF39CF" w:rsidRPr="00AF39CF" w:rsidRDefault="00AF39CF" w:rsidP="002A18C5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>5) Pana/Pani dane osobowe nie przekazywane do państw trzecich i organizacji międzynarodowych.</w:t>
      </w:r>
    </w:p>
    <w:p w:rsidR="00AF39CF" w:rsidRPr="00AF39CF" w:rsidRDefault="00AF39CF" w:rsidP="002A18C5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>6) Pana/Pani dane osobowe będą przechowywane zgodnie  przepisami prawa przez okres – wieczyście.</w:t>
      </w:r>
    </w:p>
    <w:p w:rsidR="00AF39CF" w:rsidRPr="00AF39CF" w:rsidRDefault="00AF39CF" w:rsidP="002A18C5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 xml:space="preserve">7) Posiada Pan/Pani prawo dostępu do treści swoich danych oraz prawo ich sprostowania, usunięcia, ograniczenia przetwarzania, prawo do przenoszenia danych, prawo wniesienia sprzeciwu wobec przetwarzania. </w:t>
      </w:r>
    </w:p>
    <w:p w:rsidR="00AF39CF" w:rsidRPr="00AF39CF" w:rsidRDefault="00AF39CF" w:rsidP="002A18C5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>8) Pan/Pani posiada prawo wniesienia skargi do UODO, gdy uzna, że przetwarzanie danych osobowych dotyczących Pana/Pani narusza przepisy ogólnego  rozporządzenia o ochronie danych osobowych z dnia 27 kwietnia 2016 r.</w:t>
      </w:r>
    </w:p>
    <w:p w:rsidR="00AF39CF" w:rsidRPr="00AF39CF" w:rsidRDefault="00AF39CF" w:rsidP="002A18C5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>9) Podanie przez Pana/Panią danych osobowych jest wymogiem ustawowym i jest Pan/Pani zobowiązany/na do ich podania, a konsekwencją niepodania danych osobowych może wpłynąć negatywnie na sytuację Pana/Pani jako uczestnika postępowania administracyjnego.</w:t>
      </w:r>
    </w:p>
    <w:p w:rsidR="00AF39CF" w:rsidRPr="00AF39CF" w:rsidRDefault="00AF39CF" w:rsidP="002A18C5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>10) Pana/Pani dane nie będą przetwarzanej w sposób zautomatyzowany, w tym również</w:t>
      </w:r>
      <w:r w:rsidRPr="00AF39CF">
        <w:rPr>
          <w:rFonts w:ascii="Calibri Light" w:eastAsia="Calibri" w:hAnsi="Calibri Light" w:cs="Calibri Light"/>
          <w:sz w:val="24"/>
          <w:szCs w:val="24"/>
        </w:rPr>
        <w:br/>
        <w:t>w formie profilowania.</w:t>
      </w:r>
    </w:p>
    <w:p w:rsidR="00AF39CF" w:rsidRPr="00AF39CF" w:rsidRDefault="00AF39CF" w:rsidP="00AF39CF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:rsidR="00AF39CF" w:rsidRPr="00AF39CF" w:rsidRDefault="00AF39CF" w:rsidP="00AF39CF">
      <w:pPr>
        <w:spacing w:after="0" w:line="240" w:lineRule="auto"/>
        <w:ind w:left="4111" w:firstLine="708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……………………………………………………………..</w:t>
      </w:r>
    </w:p>
    <w:p w:rsidR="00AF39CF" w:rsidRPr="00AF39CF" w:rsidRDefault="00AF39CF" w:rsidP="00AF39CF">
      <w:pPr>
        <w:spacing w:after="0" w:line="240" w:lineRule="auto"/>
        <w:ind w:left="4820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Calibri" w:hAnsi="Calibri Light" w:cs="Calibri Light"/>
          <w:sz w:val="24"/>
          <w:szCs w:val="24"/>
        </w:rPr>
        <w:t>Przyjmuję do wiadomości (data i podpis)</w:t>
      </w:r>
    </w:p>
    <w:p w:rsidR="00AF39CF" w:rsidRPr="00AF39CF" w:rsidRDefault="00AF39CF" w:rsidP="00AF39CF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AF39CF">
        <w:rPr>
          <w:rFonts w:ascii="Calibri Light" w:eastAsia="Times New Roman" w:hAnsi="Calibri Light" w:cs="Calibri Light"/>
          <w:sz w:val="24"/>
          <w:szCs w:val="24"/>
          <w:lang w:eastAsia="pl-PL"/>
        </w:rPr>
        <w:t>Adnotacja urzędnika</w:t>
      </w:r>
    </w:p>
    <w:p w:rsidR="00AF39CF" w:rsidRPr="00AF39CF" w:rsidRDefault="00AF39CF" w:rsidP="00AF39CF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AF39CF" w:rsidRPr="00AF39CF" w:rsidRDefault="00AF39CF" w:rsidP="00AF39CF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 w:rsidRPr="00AF39CF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</w:t>
      </w:r>
    </w:p>
    <w:sectPr w:rsidR="00AF39CF" w:rsidRPr="00AF39CF" w:rsidSect="00756321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80" w:rsidRDefault="00C45D80" w:rsidP="00FC4083">
      <w:pPr>
        <w:spacing w:after="0" w:line="240" w:lineRule="auto"/>
      </w:pPr>
      <w:r>
        <w:separator/>
      </w:r>
    </w:p>
  </w:endnote>
  <w:endnote w:type="continuationSeparator" w:id="0">
    <w:p w:rsidR="00C45D80" w:rsidRDefault="00C45D80" w:rsidP="00F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83" w:rsidRPr="002F3ED4" w:rsidRDefault="00FC4083" w:rsidP="00FC4083">
    <w:pPr>
      <w:spacing w:line="276" w:lineRule="auto"/>
      <w:rPr>
        <w:rFonts w:asciiTheme="majorHAnsi" w:hAnsiTheme="majorHAnsi" w:cstheme="majorHAnsi"/>
        <w:sz w:val="20"/>
        <w:szCs w:val="20"/>
      </w:rPr>
    </w:pPr>
    <w:r w:rsidRPr="002F3ED4">
      <w:rPr>
        <w:rFonts w:asciiTheme="majorHAnsi" w:hAnsiTheme="majorHAnsi" w:cstheme="majorHAnsi"/>
        <w:sz w:val="20"/>
        <w:szCs w:val="20"/>
      </w:rPr>
      <w:t>Druk – KU-</w:t>
    </w:r>
    <w:proofErr w:type="spellStart"/>
    <w:r w:rsidRPr="002F3ED4">
      <w:rPr>
        <w:rFonts w:asciiTheme="majorHAnsi" w:hAnsiTheme="majorHAnsi" w:cstheme="majorHAnsi"/>
        <w:sz w:val="20"/>
        <w:szCs w:val="20"/>
      </w:rPr>
      <w:t>MiG</w:t>
    </w:r>
    <w:proofErr w:type="spellEnd"/>
    <w:r w:rsidRPr="002F3ED4">
      <w:rPr>
        <w:rFonts w:asciiTheme="majorHAnsi" w:hAnsiTheme="majorHAnsi" w:cstheme="majorHAnsi"/>
        <w:sz w:val="20"/>
        <w:szCs w:val="20"/>
      </w:rPr>
      <w:t xml:space="preserve"> 17/02 wersja z dnia </w:t>
    </w:r>
    <w:r w:rsidR="006C1D8C">
      <w:rPr>
        <w:rFonts w:asciiTheme="majorHAnsi" w:hAnsiTheme="majorHAnsi" w:cstheme="majorHAnsi"/>
        <w:sz w:val="20"/>
        <w:szCs w:val="20"/>
      </w:rPr>
      <w:t>01.09</w:t>
    </w:r>
    <w:r w:rsidR="00AF39CF">
      <w:rPr>
        <w:rFonts w:asciiTheme="majorHAnsi" w:hAnsiTheme="majorHAnsi" w:cstheme="majorHAnsi"/>
        <w:sz w:val="20"/>
        <w:szCs w:val="20"/>
      </w:rPr>
      <w:t>.</w:t>
    </w:r>
    <w:r w:rsidRPr="002F3ED4">
      <w:rPr>
        <w:rFonts w:asciiTheme="majorHAnsi" w:hAnsiTheme="majorHAnsi" w:cstheme="majorHAnsi"/>
        <w:sz w:val="20"/>
        <w:szCs w:val="20"/>
      </w:rPr>
      <w:t>202</w:t>
    </w:r>
    <w:r w:rsidR="00AF39CF">
      <w:rPr>
        <w:rFonts w:asciiTheme="majorHAnsi" w:hAnsiTheme="majorHAnsi" w:cstheme="majorHAnsi"/>
        <w:sz w:val="20"/>
        <w:szCs w:val="20"/>
      </w:rPr>
      <w:t>3</w:t>
    </w:r>
    <w:r w:rsidRPr="002F3ED4">
      <w:rPr>
        <w:rFonts w:asciiTheme="majorHAnsi" w:hAnsiTheme="majorHAnsi" w:cstheme="majorHAnsi"/>
        <w:sz w:val="20"/>
        <w:szCs w:val="20"/>
      </w:rPr>
      <w:t xml:space="preserve"> r.</w:t>
    </w:r>
  </w:p>
  <w:p w:rsidR="00FC4083" w:rsidRDefault="00FC4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80" w:rsidRDefault="00C45D80" w:rsidP="00FC4083">
      <w:pPr>
        <w:spacing w:after="0" w:line="240" w:lineRule="auto"/>
      </w:pPr>
      <w:r>
        <w:separator/>
      </w:r>
    </w:p>
  </w:footnote>
  <w:footnote w:type="continuationSeparator" w:id="0">
    <w:p w:rsidR="00C45D80" w:rsidRDefault="00C45D80" w:rsidP="00FC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C4B76"/>
    <w:multiLevelType w:val="hybridMultilevel"/>
    <w:tmpl w:val="36967246"/>
    <w:lvl w:ilvl="0" w:tplc="B1440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32E"/>
    <w:multiLevelType w:val="hybridMultilevel"/>
    <w:tmpl w:val="EB58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DF"/>
    <w:rsid w:val="000F16EF"/>
    <w:rsid w:val="00134556"/>
    <w:rsid w:val="001E5B8C"/>
    <w:rsid w:val="00214B69"/>
    <w:rsid w:val="002A18C5"/>
    <w:rsid w:val="002F3ED4"/>
    <w:rsid w:val="00550259"/>
    <w:rsid w:val="005759B4"/>
    <w:rsid w:val="00665E66"/>
    <w:rsid w:val="006A0A23"/>
    <w:rsid w:val="006C1D8C"/>
    <w:rsid w:val="00756321"/>
    <w:rsid w:val="00764585"/>
    <w:rsid w:val="00AF39CF"/>
    <w:rsid w:val="00B56830"/>
    <w:rsid w:val="00B62ECD"/>
    <w:rsid w:val="00B732CB"/>
    <w:rsid w:val="00BD6B4B"/>
    <w:rsid w:val="00BF322D"/>
    <w:rsid w:val="00C45D80"/>
    <w:rsid w:val="00C624FE"/>
    <w:rsid w:val="00C9567C"/>
    <w:rsid w:val="00CB01DF"/>
    <w:rsid w:val="00D23DD4"/>
    <w:rsid w:val="00DA386F"/>
    <w:rsid w:val="00E80D97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0678-1BD8-4383-9AC4-297EB441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083"/>
  </w:style>
  <w:style w:type="paragraph" w:styleId="Stopka">
    <w:name w:val="footer"/>
    <w:basedOn w:val="Normalny"/>
    <w:link w:val="StopkaZnak"/>
    <w:uiPriority w:val="99"/>
    <w:unhideWhenUsed/>
    <w:rsid w:val="00FC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Ziebikiewicz</dc:creator>
  <cp:keywords/>
  <dc:description/>
  <cp:lastModifiedBy>Monika Moskiewicz</cp:lastModifiedBy>
  <cp:revision>4</cp:revision>
  <cp:lastPrinted>2017-05-26T11:56:00Z</cp:lastPrinted>
  <dcterms:created xsi:type="dcterms:W3CDTF">2023-08-18T08:41:00Z</dcterms:created>
  <dcterms:modified xsi:type="dcterms:W3CDTF">2023-09-07T11:35:00Z</dcterms:modified>
</cp:coreProperties>
</file>