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A3" w:rsidRPr="004B2796" w:rsidRDefault="002217A3" w:rsidP="004B2796">
      <w:pPr>
        <w:spacing w:line="360" w:lineRule="auto"/>
        <w:ind w:left="6237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 xml:space="preserve">Bolesławiec, dnia </w:t>
      </w:r>
      <w:r w:rsidR="00066A37" w:rsidRPr="004B2796">
        <w:rPr>
          <w:rFonts w:asciiTheme="majorHAnsi" w:hAnsiTheme="majorHAnsi" w:cstheme="majorHAnsi"/>
          <w:iCs/>
        </w:rPr>
        <w:t>……………………..</w:t>
      </w:r>
    </w:p>
    <w:p w:rsidR="00A06276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</w:p>
    <w:p w:rsidR="00A06276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  <w:r w:rsidR="004B2796">
        <w:rPr>
          <w:rFonts w:asciiTheme="majorHAnsi" w:hAnsiTheme="majorHAnsi" w:cstheme="majorHAnsi"/>
          <w:iCs/>
        </w:rPr>
        <w:br/>
      </w:r>
      <w:r w:rsidRPr="004B2796">
        <w:rPr>
          <w:rFonts w:asciiTheme="majorHAnsi" w:hAnsiTheme="majorHAnsi" w:cstheme="majorHAnsi"/>
          <w:iCs/>
        </w:rPr>
        <w:t xml:space="preserve"> (wnioskodawca)</w:t>
      </w:r>
      <w:r w:rsidR="004B2796">
        <w:rPr>
          <w:rFonts w:asciiTheme="majorHAnsi" w:hAnsiTheme="majorHAnsi" w:cstheme="majorHAnsi"/>
          <w:iCs/>
        </w:rPr>
        <w:br/>
      </w:r>
    </w:p>
    <w:p w:rsidR="00A06276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</w:p>
    <w:p w:rsidR="001B6C7E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</w:p>
    <w:p w:rsidR="001B6C7E" w:rsidRPr="004B2796" w:rsidRDefault="00A06276" w:rsidP="004B2796">
      <w:pPr>
        <w:spacing w:line="360" w:lineRule="auto"/>
        <w:rPr>
          <w:rFonts w:asciiTheme="majorHAnsi" w:hAnsiTheme="majorHAnsi" w:cstheme="majorHAnsi"/>
          <w:b/>
          <w:iCs/>
        </w:rPr>
      </w:pPr>
      <w:r w:rsidRPr="004B2796">
        <w:rPr>
          <w:rFonts w:asciiTheme="majorHAnsi" w:hAnsiTheme="majorHAnsi" w:cstheme="majorHAnsi"/>
          <w:iCs/>
        </w:rPr>
        <w:t>(adres)</w:t>
      </w:r>
    </w:p>
    <w:p w:rsidR="002217A3" w:rsidRPr="004B2796" w:rsidRDefault="00F372BE" w:rsidP="004B2796">
      <w:pPr>
        <w:spacing w:line="360" w:lineRule="auto"/>
        <w:ind w:left="4963"/>
        <w:rPr>
          <w:rFonts w:asciiTheme="majorHAnsi" w:hAnsiTheme="majorHAnsi" w:cstheme="majorHAnsi"/>
          <w:b/>
          <w:iCs/>
        </w:rPr>
      </w:pPr>
      <w:r w:rsidRPr="004B2796">
        <w:rPr>
          <w:rFonts w:asciiTheme="majorHAnsi" w:hAnsiTheme="majorHAnsi" w:cstheme="majorHAnsi"/>
          <w:b/>
          <w:iCs/>
        </w:rPr>
        <w:t>Prezydenta</w:t>
      </w:r>
      <w:r w:rsidR="002217A3" w:rsidRPr="004B2796">
        <w:rPr>
          <w:rFonts w:asciiTheme="majorHAnsi" w:hAnsiTheme="majorHAnsi" w:cstheme="majorHAnsi"/>
          <w:b/>
          <w:iCs/>
        </w:rPr>
        <w:t xml:space="preserve"> Miasta Bolesławiec</w:t>
      </w:r>
      <w:r w:rsidR="004B2796">
        <w:rPr>
          <w:rFonts w:asciiTheme="majorHAnsi" w:hAnsiTheme="majorHAnsi" w:cstheme="majorHAnsi"/>
          <w:b/>
          <w:iCs/>
        </w:rPr>
        <w:br/>
      </w:r>
      <w:r w:rsidRPr="004B2796">
        <w:rPr>
          <w:rFonts w:asciiTheme="majorHAnsi" w:hAnsiTheme="majorHAnsi" w:cstheme="majorHAnsi"/>
          <w:b/>
          <w:iCs/>
        </w:rPr>
        <w:t>Rynek 41 – Ratusz</w:t>
      </w:r>
      <w:r w:rsidR="004B2796">
        <w:rPr>
          <w:rFonts w:asciiTheme="majorHAnsi" w:hAnsiTheme="majorHAnsi" w:cstheme="majorHAnsi"/>
          <w:b/>
          <w:iCs/>
        </w:rPr>
        <w:br/>
      </w:r>
      <w:r w:rsidRPr="004B2796">
        <w:rPr>
          <w:rFonts w:asciiTheme="majorHAnsi" w:hAnsiTheme="majorHAnsi" w:cstheme="majorHAnsi"/>
          <w:b/>
          <w:iCs/>
        </w:rPr>
        <w:t>Bolesławiec</w:t>
      </w:r>
    </w:p>
    <w:p w:rsidR="00212551" w:rsidRPr="004B2796" w:rsidRDefault="00212551" w:rsidP="004B2796">
      <w:pPr>
        <w:spacing w:line="360" w:lineRule="auto"/>
        <w:rPr>
          <w:rFonts w:asciiTheme="majorHAnsi" w:hAnsiTheme="majorHAnsi" w:cstheme="majorHAnsi"/>
          <w:b/>
          <w:iCs/>
        </w:rPr>
      </w:pPr>
    </w:p>
    <w:p w:rsidR="004B2796" w:rsidRPr="004B2796" w:rsidRDefault="004B2796" w:rsidP="004B2796">
      <w:pPr>
        <w:spacing w:line="360" w:lineRule="auto"/>
        <w:jc w:val="center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iCs/>
        </w:rPr>
        <w:br/>
      </w:r>
      <w:r w:rsidR="00212551" w:rsidRPr="004B2796">
        <w:rPr>
          <w:rFonts w:asciiTheme="majorHAnsi" w:hAnsiTheme="majorHAnsi" w:cstheme="majorHAnsi"/>
          <w:b/>
          <w:iCs/>
        </w:rPr>
        <w:t xml:space="preserve">Wniosek o </w:t>
      </w:r>
      <w:r w:rsidR="00A06276" w:rsidRPr="004B2796">
        <w:rPr>
          <w:rFonts w:asciiTheme="majorHAnsi" w:hAnsiTheme="majorHAnsi" w:cstheme="majorHAnsi"/>
          <w:b/>
          <w:iCs/>
        </w:rPr>
        <w:t>rozgraniczenie nieruchomości</w:t>
      </w:r>
      <w:r>
        <w:rPr>
          <w:rFonts w:asciiTheme="majorHAnsi" w:hAnsiTheme="majorHAnsi" w:cstheme="majorHAnsi"/>
          <w:b/>
          <w:iCs/>
        </w:rPr>
        <w:br/>
      </w:r>
    </w:p>
    <w:p w:rsidR="002217A3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Proszę o przeprowadzenie rozgraniczenia pomiędzy działką nr…………</w:t>
      </w:r>
      <w:r w:rsidR="004B2796">
        <w:rPr>
          <w:rFonts w:asciiTheme="majorHAnsi" w:hAnsiTheme="majorHAnsi" w:cstheme="majorHAnsi"/>
          <w:iCs/>
        </w:rPr>
        <w:t>…………</w:t>
      </w:r>
      <w:r w:rsidRPr="004B2796">
        <w:rPr>
          <w:rFonts w:asciiTheme="majorHAnsi" w:hAnsiTheme="majorHAnsi" w:cstheme="majorHAnsi"/>
          <w:iCs/>
        </w:rPr>
        <w:t xml:space="preserve">….. o </w:t>
      </w:r>
      <w:proofErr w:type="spellStart"/>
      <w:r w:rsidRPr="004B2796">
        <w:rPr>
          <w:rFonts w:asciiTheme="majorHAnsi" w:hAnsiTheme="majorHAnsi" w:cstheme="majorHAnsi"/>
          <w:iCs/>
        </w:rPr>
        <w:t>pow</w:t>
      </w:r>
      <w:proofErr w:type="spellEnd"/>
      <w:r w:rsidRPr="004B2796">
        <w:rPr>
          <w:rFonts w:asciiTheme="majorHAnsi" w:hAnsiTheme="majorHAnsi" w:cstheme="majorHAnsi"/>
          <w:iCs/>
        </w:rPr>
        <w:t>……..…</w:t>
      </w:r>
      <w:r w:rsidR="004B2796">
        <w:rPr>
          <w:rFonts w:asciiTheme="majorHAnsi" w:hAnsiTheme="majorHAnsi" w:cstheme="majorHAnsi"/>
          <w:iCs/>
        </w:rPr>
        <w:t>…….</w:t>
      </w:r>
      <w:r w:rsidRPr="004B2796">
        <w:rPr>
          <w:rFonts w:asciiTheme="majorHAnsi" w:hAnsiTheme="majorHAnsi" w:cstheme="majorHAnsi"/>
          <w:iCs/>
        </w:rPr>
        <w:t>……., położonej w obrębie………</w:t>
      </w:r>
      <w:r w:rsidR="001B6C7E" w:rsidRPr="004B2796">
        <w:rPr>
          <w:rFonts w:asciiTheme="majorHAnsi" w:hAnsiTheme="majorHAnsi" w:cstheme="majorHAnsi"/>
          <w:iCs/>
        </w:rPr>
        <w:t>…</w:t>
      </w:r>
      <w:r w:rsidR="004B2796">
        <w:rPr>
          <w:rFonts w:asciiTheme="majorHAnsi" w:hAnsiTheme="majorHAnsi" w:cstheme="majorHAnsi"/>
          <w:iCs/>
        </w:rPr>
        <w:t>….</w:t>
      </w:r>
      <w:r w:rsidRPr="004B2796">
        <w:rPr>
          <w:rFonts w:asciiTheme="majorHAnsi" w:hAnsiTheme="majorHAnsi" w:cstheme="majorHAnsi"/>
          <w:iCs/>
        </w:rPr>
        <w:t>…… przy ul………………………</w:t>
      </w:r>
      <w:r w:rsidR="004B2796">
        <w:rPr>
          <w:rFonts w:asciiTheme="majorHAnsi" w:hAnsiTheme="majorHAnsi" w:cstheme="majorHAnsi"/>
          <w:iCs/>
        </w:rPr>
        <w:t>………………</w:t>
      </w:r>
      <w:r w:rsidRPr="004B2796">
        <w:rPr>
          <w:rFonts w:asciiTheme="majorHAnsi" w:hAnsiTheme="majorHAnsi" w:cstheme="majorHAnsi"/>
          <w:iCs/>
        </w:rPr>
        <w:t>… miasta Bolesławiec, posiadająca KW………………</w:t>
      </w:r>
      <w:r w:rsidR="001B6C7E" w:rsidRPr="004B2796">
        <w:rPr>
          <w:rFonts w:asciiTheme="majorHAnsi" w:hAnsiTheme="majorHAnsi" w:cstheme="majorHAnsi"/>
          <w:iCs/>
        </w:rPr>
        <w:t>….</w:t>
      </w:r>
      <w:r w:rsidRPr="004B2796">
        <w:rPr>
          <w:rFonts w:asciiTheme="majorHAnsi" w:hAnsiTheme="majorHAnsi" w:cstheme="majorHAnsi"/>
          <w:iCs/>
        </w:rPr>
        <w:t>………</w:t>
      </w:r>
      <w:r w:rsidR="004B2796">
        <w:rPr>
          <w:rFonts w:asciiTheme="majorHAnsi" w:hAnsiTheme="majorHAnsi" w:cstheme="majorHAnsi"/>
          <w:iCs/>
        </w:rPr>
        <w:t>…………………………………………….</w:t>
      </w:r>
      <w:r w:rsidRPr="004B2796">
        <w:rPr>
          <w:rFonts w:asciiTheme="majorHAnsi" w:hAnsiTheme="majorHAnsi" w:cstheme="majorHAnsi"/>
          <w:iCs/>
        </w:rPr>
        <w:t>., będąca moją własnością</w:t>
      </w:r>
      <w:r w:rsidR="001B6C7E" w:rsidRPr="004B2796">
        <w:rPr>
          <w:rFonts w:asciiTheme="majorHAnsi" w:hAnsiTheme="majorHAnsi" w:cstheme="majorHAnsi"/>
          <w:iCs/>
        </w:rPr>
        <w:t>, a działkami sąsiednimi nr…………………………………..………….. położonymi w obrębie…</w:t>
      </w:r>
      <w:r w:rsidR="004B2796">
        <w:rPr>
          <w:rFonts w:asciiTheme="majorHAnsi" w:hAnsiTheme="majorHAnsi" w:cstheme="majorHAnsi"/>
          <w:iCs/>
        </w:rPr>
        <w:t>…</w:t>
      </w:r>
      <w:r w:rsidR="001B6C7E" w:rsidRPr="004B2796">
        <w:rPr>
          <w:rFonts w:asciiTheme="majorHAnsi" w:hAnsiTheme="majorHAnsi" w:cstheme="majorHAnsi"/>
          <w:iCs/>
        </w:rPr>
        <w:t>………… przy ul…………</w:t>
      </w:r>
      <w:r w:rsidR="004B2796">
        <w:rPr>
          <w:rFonts w:asciiTheme="majorHAnsi" w:hAnsiTheme="majorHAnsi" w:cstheme="majorHAnsi"/>
          <w:iCs/>
        </w:rPr>
        <w:t>….</w:t>
      </w:r>
      <w:r w:rsidR="001B6C7E" w:rsidRPr="004B2796">
        <w:rPr>
          <w:rFonts w:asciiTheme="majorHAnsi" w:hAnsiTheme="majorHAnsi" w:cstheme="majorHAnsi"/>
          <w:iCs/>
        </w:rPr>
        <w:t>……………… miasta Bolesławiec.</w:t>
      </w:r>
      <w:r w:rsidR="004B2796">
        <w:rPr>
          <w:rFonts w:asciiTheme="majorHAnsi" w:hAnsiTheme="majorHAnsi" w:cstheme="majorHAnsi"/>
          <w:iCs/>
        </w:rPr>
        <w:br/>
      </w:r>
      <w:r w:rsidR="004B2796">
        <w:rPr>
          <w:rFonts w:asciiTheme="majorHAnsi" w:hAnsiTheme="majorHAnsi" w:cstheme="majorHAnsi"/>
          <w:iCs/>
        </w:rPr>
        <w:br/>
      </w:r>
      <w:r w:rsidR="004B2796" w:rsidRPr="004B2796">
        <w:rPr>
          <w:rFonts w:asciiTheme="majorHAnsi" w:hAnsiTheme="majorHAnsi" w:cstheme="majorHAnsi"/>
          <w:iCs/>
        </w:rPr>
        <w:t xml:space="preserve"> </w:t>
      </w:r>
      <w:r w:rsidR="002217A3" w:rsidRPr="004B2796">
        <w:rPr>
          <w:rFonts w:asciiTheme="majorHAnsi" w:hAnsiTheme="majorHAnsi" w:cstheme="majorHAnsi"/>
          <w:iCs/>
        </w:rPr>
        <w:t>Załącznik</w:t>
      </w:r>
      <w:r w:rsidR="002448F6" w:rsidRPr="004B2796">
        <w:rPr>
          <w:rFonts w:asciiTheme="majorHAnsi" w:hAnsiTheme="majorHAnsi" w:cstheme="majorHAnsi"/>
          <w:iCs/>
        </w:rPr>
        <w:t>i</w:t>
      </w:r>
      <w:r w:rsidR="002217A3" w:rsidRPr="004B2796">
        <w:rPr>
          <w:rFonts w:asciiTheme="majorHAnsi" w:hAnsiTheme="majorHAnsi" w:cstheme="majorHAnsi"/>
          <w:iCs/>
        </w:rPr>
        <w:t>:</w:t>
      </w:r>
    </w:p>
    <w:p w:rsidR="001B6C7E" w:rsidRPr="004B2796" w:rsidRDefault="004B2796" w:rsidP="004B2796">
      <w:pPr>
        <w:spacing w:line="36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 xml:space="preserve">- </w:t>
      </w:r>
      <w:r w:rsidR="001B6C7E" w:rsidRPr="004B2796">
        <w:rPr>
          <w:rFonts w:asciiTheme="majorHAnsi" w:hAnsiTheme="majorHAnsi" w:cstheme="majorHAnsi"/>
        </w:rPr>
        <w:t>Dokument prawny potwierdzający tytuł prawny do nieruchomości: wypis z rejestru gruntów</w:t>
      </w:r>
      <w:r w:rsidR="001B6C7E" w:rsidRPr="004B2796">
        <w:rPr>
          <w:rFonts w:asciiTheme="majorHAnsi" w:hAnsiTheme="majorHAnsi" w:cstheme="majorHAnsi"/>
          <w:iCs/>
        </w:rPr>
        <w:t xml:space="preserve"> </w:t>
      </w:r>
    </w:p>
    <w:p w:rsidR="004B2796" w:rsidRPr="004B2796" w:rsidRDefault="004B2796" w:rsidP="004B2796">
      <w:pPr>
        <w:spacing w:line="36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 xml:space="preserve">- </w:t>
      </w:r>
      <w:r w:rsidR="001B6C7E" w:rsidRPr="004B2796">
        <w:rPr>
          <w:rFonts w:asciiTheme="majorHAnsi" w:hAnsiTheme="majorHAnsi" w:cstheme="majorHAnsi"/>
        </w:rPr>
        <w:t>Mapa ewidencyjna : kopia mapy ewidencyjnej z zaznacz</w:t>
      </w:r>
      <w:r w:rsidR="00CD7416" w:rsidRPr="004B2796">
        <w:rPr>
          <w:rFonts w:asciiTheme="majorHAnsi" w:hAnsiTheme="majorHAnsi" w:cstheme="majorHAnsi"/>
        </w:rPr>
        <w:t xml:space="preserve">eniem granicy </w:t>
      </w:r>
      <w:r w:rsidR="001B6C7E" w:rsidRPr="004B2796">
        <w:rPr>
          <w:rFonts w:asciiTheme="majorHAnsi" w:hAnsiTheme="majorHAnsi" w:cstheme="majorHAnsi"/>
        </w:rPr>
        <w:t>podlega</w:t>
      </w:r>
      <w:r w:rsidR="00CD7416" w:rsidRPr="004B2796">
        <w:rPr>
          <w:rFonts w:asciiTheme="majorHAnsi" w:hAnsiTheme="majorHAnsi" w:cstheme="majorHAnsi"/>
        </w:rPr>
        <w:t>jącej</w:t>
      </w:r>
      <w:r w:rsidR="001B6C7E" w:rsidRPr="004B2796">
        <w:rPr>
          <w:rFonts w:asciiTheme="majorHAnsi" w:hAnsiTheme="majorHAnsi" w:cstheme="majorHAnsi"/>
        </w:rPr>
        <w:t xml:space="preserve"> rozgraniczeniu.</w:t>
      </w:r>
      <w:r>
        <w:rPr>
          <w:rFonts w:asciiTheme="majorHAnsi" w:hAnsiTheme="majorHAnsi" w:cstheme="majorHAnsi"/>
        </w:rPr>
        <w:br/>
      </w:r>
      <w:r w:rsidRPr="004B2796">
        <w:rPr>
          <w:rFonts w:asciiTheme="majorHAnsi" w:hAnsiTheme="majorHAnsi" w:cstheme="majorHAnsi"/>
          <w:iCs/>
        </w:rPr>
        <w:t xml:space="preserve"> </w:t>
      </w:r>
    </w:p>
    <w:p w:rsidR="0086323B" w:rsidRDefault="0007564E" w:rsidP="004B2796">
      <w:pPr>
        <w:spacing w:line="360" w:lineRule="auto"/>
        <w:ind w:left="5103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</w:t>
      </w:r>
      <w:r w:rsidR="001A4FFE" w:rsidRPr="004B2796">
        <w:rPr>
          <w:rFonts w:asciiTheme="majorHAnsi" w:hAnsiTheme="majorHAnsi" w:cstheme="majorHAnsi"/>
          <w:iCs/>
        </w:rPr>
        <w:t>…………………………</w:t>
      </w:r>
      <w:r w:rsidR="00627555">
        <w:rPr>
          <w:rFonts w:asciiTheme="majorHAnsi" w:hAnsiTheme="majorHAnsi" w:cstheme="majorHAnsi"/>
          <w:iCs/>
        </w:rPr>
        <w:t>…………</w:t>
      </w:r>
      <w:r w:rsidR="004B2796">
        <w:rPr>
          <w:rFonts w:asciiTheme="majorHAnsi" w:hAnsiTheme="majorHAnsi" w:cstheme="majorHAnsi"/>
          <w:iCs/>
        </w:rPr>
        <w:t>…………</w:t>
      </w:r>
      <w:r w:rsidR="0086323B">
        <w:rPr>
          <w:rFonts w:asciiTheme="majorHAnsi" w:hAnsiTheme="majorHAnsi" w:cstheme="majorHAnsi"/>
          <w:iCs/>
        </w:rPr>
        <w:t>…………..</w:t>
      </w:r>
      <w:r w:rsidR="004B2796">
        <w:rPr>
          <w:rFonts w:asciiTheme="majorHAnsi" w:hAnsiTheme="majorHAnsi" w:cstheme="majorHAnsi"/>
          <w:iCs/>
        </w:rPr>
        <w:br/>
        <w:t>(podpisy)</w:t>
      </w:r>
      <w:r w:rsidR="004B2796">
        <w:rPr>
          <w:rFonts w:asciiTheme="majorHAnsi" w:hAnsiTheme="majorHAnsi" w:cstheme="majorHAnsi"/>
          <w:iCs/>
        </w:rPr>
        <w:br/>
      </w:r>
    </w:p>
    <w:p w:rsidR="0086323B" w:rsidRPr="0086323B" w:rsidRDefault="0086323B" w:rsidP="0086323B">
      <w:pPr>
        <w:rPr>
          <w:rFonts w:asciiTheme="majorHAnsi" w:hAnsiTheme="majorHAnsi" w:cstheme="majorHAnsi"/>
        </w:rPr>
      </w:pPr>
    </w:p>
    <w:p w:rsidR="0086323B" w:rsidRPr="0086323B" w:rsidRDefault="0086323B" w:rsidP="0086323B">
      <w:pPr>
        <w:rPr>
          <w:rFonts w:asciiTheme="majorHAnsi" w:hAnsiTheme="majorHAnsi" w:cstheme="majorHAnsi"/>
        </w:rPr>
      </w:pPr>
    </w:p>
    <w:p w:rsidR="0086323B" w:rsidRDefault="0086323B" w:rsidP="0086323B">
      <w:pPr>
        <w:rPr>
          <w:rFonts w:asciiTheme="majorHAnsi" w:hAnsiTheme="majorHAnsi" w:cstheme="majorHAnsi"/>
        </w:rPr>
      </w:pPr>
    </w:p>
    <w:p w:rsidR="001B7A2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</w:p>
    <w:p w:rsid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</w:p>
    <w:p w:rsid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</w:p>
    <w:p w:rsid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</w:p>
    <w:p w:rsid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jc w:val="center"/>
        <w:rPr>
          <w:rFonts w:ascii="Calibri Light" w:eastAsia="Calibri" w:hAnsi="Calibri Light" w:cs="Calibri Light"/>
          <w:b/>
          <w:lang w:eastAsia="en-US"/>
        </w:rPr>
      </w:pPr>
      <w:r w:rsidRPr="0086323B">
        <w:rPr>
          <w:rFonts w:ascii="Calibri Light" w:eastAsia="Calibri" w:hAnsi="Calibri Light" w:cs="Calibri Light"/>
          <w:b/>
          <w:lang w:eastAsia="en-US"/>
        </w:rPr>
        <w:t>Klauzula informacyjna</w:t>
      </w: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jc w:val="center"/>
        <w:rPr>
          <w:rFonts w:ascii="Calibri Light" w:eastAsia="Calibri" w:hAnsi="Calibri Light" w:cs="Calibri Light"/>
          <w:i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 xml:space="preserve">dla zbioru </w:t>
      </w:r>
      <w:r w:rsidRPr="0086323B">
        <w:rPr>
          <w:rFonts w:ascii="Calibri Light" w:eastAsia="Calibri" w:hAnsi="Calibri Light" w:cs="Calibri Light"/>
          <w:b/>
          <w:color w:val="4F81BD"/>
          <w:lang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postępowanie administracyjne podzbiór rozgraniczanie nieruchomości</w:t>
      </w: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rPr>
          <w:rFonts w:ascii="Calibri Light" w:eastAsia="Calibri" w:hAnsi="Calibri Light" w:cs="Calibri Light"/>
          <w:lang w:eastAsia="en-US"/>
        </w:rPr>
      </w:pP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jc w:val="center"/>
        <w:rPr>
          <w:rFonts w:ascii="Calibri Light" w:eastAsia="Calibri" w:hAnsi="Calibri Light" w:cs="Calibri Light"/>
          <w:b/>
          <w:lang w:eastAsia="en-US"/>
        </w:rPr>
      </w:pPr>
      <w:r w:rsidRPr="0086323B">
        <w:rPr>
          <w:rFonts w:ascii="Calibri Light" w:eastAsia="Calibri" w:hAnsi="Calibri Light" w:cs="Calibri Light"/>
          <w:b/>
          <w:lang w:eastAsia="en-US"/>
        </w:rPr>
        <w:t>Zgodnie z art. 13 ust. 1 i ust. 2 ogólnego rozporządzenia o ochronie danych osobowych</w:t>
      </w:r>
      <w:r w:rsidRPr="0086323B">
        <w:rPr>
          <w:rFonts w:ascii="Calibri Light" w:eastAsia="Calibri" w:hAnsi="Calibri Light" w:cs="Calibri Light"/>
          <w:b/>
          <w:lang w:eastAsia="en-US"/>
        </w:rPr>
        <w:br/>
        <w:t>z dnia 27 kwietnia 2016 r. informuję, że:</w:t>
      </w: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rPr>
          <w:rFonts w:ascii="Calibri Light" w:eastAsia="Calibri" w:hAnsi="Calibri Light" w:cs="Calibri Light"/>
          <w:lang w:eastAsia="en-US"/>
        </w:rPr>
      </w:pPr>
    </w:p>
    <w:p w:rsidR="0086323B" w:rsidRPr="00015C06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015C06">
        <w:rPr>
          <w:rFonts w:ascii="Calibri Light" w:eastAsia="Calibri" w:hAnsi="Calibri Light" w:cs="Calibri Light"/>
          <w:lang w:eastAsia="en-US"/>
        </w:rPr>
        <w:t>1) Administratorem Pana/Pani danych osobowych jest Gmina Miejska Bolesławiec z siedzibą w Bolesławcu, ul. Rynek nr 41 reprezentowana przez Prezydenta Miasta Bolesławiec.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015C06">
        <w:rPr>
          <w:rFonts w:ascii="Calibri Light" w:eastAsia="Calibri" w:hAnsi="Calibri Light" w:cs="Calibri Light"/>
          <w:lang w:eastAsia="en-US"/>
        </w:rPr>
        <w:t xml:space="preserve">2) Inspektorem ochrony danych jest Pani Katarzyna Cieśla (kontakt: Urząd Miasta Bolesławiec, </w:t>
      </w:r>
      <w:r w:rsidR="00015C06">
        <w:rPr>
          <w:rFonts w:ascii="Calibri Light" w:eastAsia="Calibri" w:hAnsi="Calibri Light" w:cs="Calibri Light"/>
          <w:lang w:eastAsia="en-US"/>
        </w:rPr>
        <w:br/>
      </w:r>
      <w:r w:rsidRPr="00015C06">
        <w:rPr>
          <w:rFonts w:ascii="Calibri Light" w:eastAsia="Calibri" w:hAnsi="Calibri Light" w:cs="Calibri Light"/>
          <w:lang w:eastAsia="en-US"/>
        </w:rPr>
        <w:t xml:space="preserve">ul. Rynek nr 41, 59-700 Bolesławiec, telefon 075 645 64 53, e-mail </w:t>
      </w:r>
      <w:hyperlink r:id="rId7" w:history="1">
        <w:r w:rsidRPr="00015C06">
          <w:rPr>
            <w:rFonts w:ascii="Calibri Light" w:eastAsia="Calibri" w:hAnsi="Calibri Light" w:cs="Calibri Light"/>
            <w:color w:val="0000FF"/>
            <w:u w:val="single"/>
            <w:lang w:eastAsia="en-US"/>
          </w:rPr>
          <w:t>iod@um.boleslawiec.pl</w:t>
        </w:r>
      </w:hyperlink>
      <w:r w:rsidRPr="00015C06">
        <w:rPr>
          <w:rFonts w:ascii="Calibri Light" w:eastAsia="Calibri" w:hAnsi="Calibri Light" w:cs="Calibri Light"/>
          <w:lang w:eastAsia="en-US"/>
        </w:rPr>
        <w:t>).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 xml:space="preserve">3) Pan/Pani dane osobowe przetwarzane będą w celu realizacji ustawowych zadań Gminy Miejskiej Bolesławiec na podstawie: </w:t>
      </w:r>
    </w:p>
    <w:p w:rsidR="0086323B" w:rsidRPr="00015C06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i/>
          <w:lang w:eastAsia="en-US"/>
        </w:rPr>
      </w:pPr>
      <w:r w:rsidRPr="0086323B">
        <w:rPr>
          <w:rFonts w:ascii="Calibri Light" w:eastAsia="Calibri" w:hAnsi="Calibri Light" w:cs="Calibri Light"/>
          <w:i/>
          <w:lang w:eastAsia="en-US"/>
        </w:rPr>
        <w:t>- art. 6 ust. 1 lit. c ogólnego rozporządzenia o ochronie danych osobowych z dnia 27 kwietnia 2016r., art. 29, art. 30 ustawy z dnia 17 maja 1989 r. prawo geodezyjne i kartograficzne.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4) Odbiorcą Pana/Pani danych osobowych będą wyłącznie podmioty uprawnione do uzyskania danych osobowych na podstawie przepisów prawa.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5) Pana/Pani dane osobowe nie przekazywane do państw trzecich i organizacji międzynarodowych.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6) Pana/Pani dane osobowe będą przechowywane zgodnie  przepisami prawa przez okres – wieczyście.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 xml:space="preserve">7) Posiada Pan/Pani prawo dostępu do treści swoich danych oraz prawo ich sprostowania, usunięcia, ograniczenia przetwarzania, prawo do przenoszenia danych, prawo wniesienia sprzeciwu wobec przetwarzania. 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8) Pan/Pani posiada prawo wniesienia skargi do UODO, gdy uzna, że przetwarzanie danych osobowych dotyczących Pana/Pani narusza przepisy ogólnego  rozporządzenia o ochronie danych osobowych z dnia 27 kwietnia 2016 r.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9) Podanie przez Pana/Panią danych osobowych jest wymogiem ustawowym i jest Pan/Pani zobowiązany/na do ich podania, a konsekwencją niepodania danych osobowych może wpłynąć negatywnie na sytuację Pana/Pani jako uczestnika postępowania administracyjnego.</w:t>
      </w:r>
    </w:p>
    <w:p w:rsidR="0086323B" w:rsidRPr="0086323B" w:rsidRDefault="0086323B" w:rsidP="00015C06">
      <w:pPr>
        <w:widowControl/>
        <w:autoSpaceDE/>
        <w:autoSpaceDN/>
        <w:adjustRightInd/>
        <w:spacing w:line="276" w:lineRule="auto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10) Pana/Pani dane nie będą przetwarzanej w sposób zautomatyzowany, w tym również</w:t>
      </w:r>
      <w:r w:rsidRPr="0086323B">
        <w:rPr>
          <w:rFonts w:ascii="Calibri Light" w:eastAsia="Calibri" w:hAnsi="Calibri Light" w:cs="Calibri Light"/>
          <w:lang w:eastAsia="en-US"/>
        </w:rPr>
        <w:br/>
        <w:t>w formie profilowania.</w:t>
      </w: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rPr>
          <w:rFonts w:ascii="Calibri Light" w:eastAsia="Calibri" w:hAnsi="Calibri Light" w:cs="Calibri Light"/>
          <w:lang w:eastAsia="en-US"/>
        </w:rPr>
      </w:pP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ind w:left="4111" w:firstLine="708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……………………………………………………………..</w:t>
      </w: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ind w:left="4820"/>
        <w:rPr>
          <w:rFonts w:ascii="Calibri Light" w:eastAsia="Calibri" w:hAnsi="Calibri Light" w:cs="Calibri Light"/>
          <w:lang w:eastAsia="en-US"/>
        </w:rPr>
      </w:pPr>
      <w:r w:rsidRPr="0086323B">
        <w:rPr>
          <w:rFonts w:ascii="Calibri Light" w:eastAsia="Calibri" w:hAnsi="Calibri Light" w:cs="Calibri Light"/>
          <w:lang w:eastAsia="en-US"/>
        </w:rPr>
        <w:t>Przyjmuję do wiadomości (data i podpis)</w:t>
      </w: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rPr>
          <w:rFonts w:ascii="Calibri Light" w:hAnsi="Calibri Light" w:cs="Calibri Light"/>
        </w:rPr>
      </w:pPr>
      <w:r w:rsidRPr="0086323B">
        <w:rPr>
          <w:rFonts w:ascii="Calibri Light" w:hAnsi="Calibri Light" w:cs="Calibri Light"/>
        </w:rPr>
        <w:t>Adnotacja urzędnika</w:t>
      </w:r>
    </w:p>
    <w:p w:rsidR="0086323B" w:rsidRPr="0086323B" w:rsidRDefault="0086323B" w:rsidP="0086323B">
      <w:pPr>
        <w:widowControl/>
        <w:autoSpaceDE/>
        <w:autoSpaceDN/>
        <w:adjustRightInd/>
        <w:spacing w:line="240" w:lineRule="auto"/>
        <w:rPr>
          <w:rFonts w:ascii="Calibri Light" w:hAnsi="Calibri Light" w:cs="Calibri Light"/>
        </w:rPr>
      </w:pPr>
    </w:p>
    <w:p w:rsidR="0086323B" w:rsidRDefault="0086323B" w:rsidP="0086323B">
      <w:pPr>
        <w:widowControl/>
        <w:autoSpaceDE/>
        <w:autoSpaceDN/>
        <w:adjustRightInd/>
        <w:spacing w:line="240" w:lineRule="auto"/>
        <w:rPr>
          <w:rFonts w:asciiTheme="majorHAnsi" w:hAnsiTheme="majorHAnsi" w:cstheme="majorHAnsi"/>
        </w:rPr>
      </w:pPr>
      <w:r w:rsidRPr="0086323B">
        <w:rPr>
          <w:rFonts w:ascii="Calibri Light" w:hAnsi="Calibri Light" w:cs="Calibri Light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</w:t>
      </w:r>
    </w:p>
    <w:p w:rsid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</w:p>
    <w:p w:rsid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</w:p>
    <w:p w:rsidR="0086323B" w:rsidRPr="0086323B" w:rsidRDefault="0086323B" w:rsidP="0086323B">
      <w:pPr>
        <w:tabs>
          <w:tab w:val="left" w:pos="6060"/>
        </w:tabs>
        <w:rPr>
          <w:rFonts w:asciiTheme="majorHAnsi" w:hAnsiTheme="majorHAnsi" w:cstheme="majorHAnsi"/>
        </w:rPr>
      </w:pPr>
      <w:bookmarkStart w:id="0" w:name="_GoBack"/>
      <w:bookmarkEnd w:id="0"/>
    </w:p>
    <w:sectPr w:rsidR="0086323B" w:rsidRPr="0086323B" w:rsidSect="0007564E">
      <w:footerReference w:type="default" r:id="rId8"/>
      <w:pgSz w:w="11906" w:h="16838"/>
      <w:pgMar w:top="873" w:right="1134" w:bottom="567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C4" w:rsidRDefault="001441C4" w:rsidP="004B2796">
      <w:pPr>
        <w:spacing w:line="240" w:lineRule="auto"/>
      </w:pPr>
      <w:r>
        <w:separator/>
      </w:r>
    </w:p>
  </w:endnote>
  <w:endnote w:type="continuationSeparator" w:id="0">
    <w:p w:rsidR="001441C4" w:rsidRDefault="001441C4" w:rsidP="004B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96" w:rsidRPr="00B8120D" w:rsidRDefault="004B2796" w:rsidP="004B2796">
    <w:pPr>
      <w:spacing w:line="276" w:lineRule="auto"/>
      <w:rPr>
        <w:rFonts w:asciiTheme="majorHAnsi" w:hAnsiTheme="majorHAnsi" w:cstheme="majorHAnsi"/>
        <w:sz w:val="20"/>
        <w:szCs w:val="20"/>
      </w:rPr>
    </w:pPr>
    <w:r w:rsidRPr="00B8120D">
      <w:rPr>
        <w:rFonts w:asciiTheme="majorHAnsi" w:hAnsiTheme="majorHAnsi" w:cstheme="majorHAnsi"/>
        <w:sz w:val="20"/>
        <w:szCs w:val="20"/>
      </w:rPr>
      <w:t>Druk KU-</w:t>
    </w:r>
    <w:proofErr w:type="spellStart"/>
    <w:r w:rsidRPr="00B8120D">
      <w:rPr>
        <w:rFonts w:asciiTheme="majorHAnsi" w:hAnsiTheme="majorHAnsi" w:cstheme="majorHAnsi"/>
        <w:sz w:val="20"/>
        <w:szCs w:val="20"/>
      </w:rPr>
      <w:t>MiG</w:t>
    </w:r>
    <w:proofErr w:type="spellEnd"/>
    <w:r w:rsidRPr="00B8120D">
      <w:rPr>
        <w:rFonts w:asciiTheme="majorHAnsi" w:hAnsiTheme="majorHAnsi" w:cstheme="majorHAnsi"/>
        <w:sz w:val="20"/>
        <w:szCs w:val="20"/>
      </w:rPr>
      <w:t xml:space="preserve"> 17/01 wersja z dnia </w:t>
    </w:r>
    <w:r w:rsidR="00AD1744">
      <w:rPr>
        <w:rFonts w:asciiTheme="majorHAnsi" w:hAnsiTheme="majorHAnsi" w:cstheme="majorHAnsi"/>
        <w:sz w:val="20"/>
        <w:szCs w:val="20"/>
      </w:rPr>
      <w:t>01.09</w:t>
    </w:r>
    <w:r w:rsidR="0086323B">
      <w:rPr>
        <w:rFonts w:asciiTheme="majorHAnsi" w:hAnsiTheme="majorHAnsi" w:cstheme="majorHAnsi"/>
        <w:sz w:val="20"/>
        <w:szCs w:val="20"/>
      </w:rPr>
      <w:t>.</w:t>
    </w:r>
    <w:r w:rsidRPr="00B8120D">
      <w:rPr>
        <w:rFonts w:asciiTheme="majorHAnsi" w:hAnsiTheme="majorHAnsi" w:cstheme="majorHAnsi"/>
        <w:sz w:val="20"/>
        <w:szCs w:val="20"/>
      </w:rPr>
      <w:t>202</w:t>
    </w:r>
    <w:r w:rsidR="0086323B">
      <w:rPr>
        <w:rFonts w:asciiTheme="majorHAnsi" w:hAnsiTheme="majorHAnsi" w:cstheme="majorHAnsi"/>
        <w:sz w:val="20"/>
        <w:szCs w:val="20"/>
      </w:rPr>
      <w:t>3</w:t>
    </w:r>
    <w:r w:rsidRPr="00B8120D">
      <w:rPr>
        <w:rFonts w:asciiTheme="majorHAnsi" w:hAnsiTheme="majorHAnsi" w:cstheme="majorHAnsi"/>
        <w:sz w:val="20"/>
        <w:szCs w:val="20"/>
      </w:rPr>
      <w:t xml:space="preserve"> r.</w:t>
    </w:r>
  </w:p>
  <w:p w:rsidR="004B2796" w:rsidRDefault="004B2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C4" w:rsidRDefault="001441C4" w:rsidP="004B2796">
      <w:pPr>
        <w:spacing w:line="240" w:lineRule="auto"/>
      </w:pPr>
      <w:r>
        <w:separator/>
      </w:r>
    </w:p>
  </w:footnote>
  <w:footnote w:type="continuationSeparator" w:id="0">
    <w:p w:rsidR="001441C4" w:rsidRDefault="001441C4" w:rsidP="004B27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15C06"/>
    <w:rsid w:val="00066A37"/>
    <w:rsid w:val="0007564E"/>
    <w:rsid w:val="000A2056"/>
    <w:rsid w:val="000F1B51"/>
    <w:rsid w:val="001441C4"/>
    <w:rsid w:val="001A4FFE"/>
    <w:rsid w:val="001B6C7E"/>
    <w:rsid w:val="001B7A2B"/>
    <w:rsid w:val="00212551"/>
    <w:rsid w:val="002217A3"/>
    <w:rsid w:val="002448F6"/>
    <w:rsid w:val="002D504D"/>
    <w:rsid w:val="002E2E22"/>
    <w:rsid w:val="00353B63"/>
    <w:rsid w:val="003932CD"/>
    <w:rsid w:val="0040050A"/>
    <w:rsid w:val="004B2796"/>
    <w:rsid w:val="00505503"/>
    <w:rsid w:val="00523217"/>
    <w:rsid w:val="005E2B28"/>
    <w:rsid w:val="00602898"/>
    <w:rsid w:val="00627555"/>
    <w:rsid w:val="00644B86"/>
    <w:rsid w:val="006871A5"/>
    <w:rsid w:val="00690AA5"/>
    <w:rsid w:val="006A6C98"/>
    <w:rsid w:val="00732489"/>
    <w:rsid w:val="00790564"/>
    <w:rsid w:val="007C0EF0"/>
    <w:rsid w:val="00812E8A"/>
    <w:rsid w:val="0086323B"/>
    <w:rsid w:val="008E6F1D"/>
    <w:rsid w:val="009479BA"/>
    <w:rsid w:val="0096560B"/>
    <w:rsid w:val="00972A61"/>
    <w:rsid w:val="00972F3F"/>
    <w:rsid w:val="009A0551"/>
    <w:rsid w:val="00A06276"/>
    <w:rsid w:val="00A63E29"/>
    <w:rsid w:val="00AD1744"/>
    <w:rsid w:val="00B556C5"/>
    <w:rsid w:val="00B8120D"/>
    <w:rsid w:val="00CA4760"/>
    <w:rsid w:val="00CB5AAF"/>
    <w:rsid w:val="00CD7416"/>
    <w:rsid w:val="00D059BF"/>
    <w:rsid w:val="00DB0267"/>
    <w:rsid w:val="00E54166"/>
    <w:rsid w:val="00E708CD"/>
    <w:rsid w:val="00E733FC"/>
    <w:rsid w:val="00EC337A"/>
    <w:rsid w:val="00EC752A"/>
    <w:rsid w:val="00F36AD9"/>
    <w:rsid w:val="00F372BE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F7321-ED12-4C88-93B9-ACD104E5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A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D7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74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B27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B2796"/>
    <w:rPr>
      <w:sz w:val="24"/>
      <w:szCs w:val="24"/>
    </w:rPr>
  </w:style>
  <w:style w:type="paragraph" w:styleId="Stopka">
    <w:name w:val="footer"/>
    <w:basedOn w:val="Normalny"/>
    <w:link w:val="StopkaZnak"/>
    <w:rsid w:val="004B27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B2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532B-32F2-41FC-898F-F498990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GG-6</vt:lpstr>
    </vt:vector>
  </TitlesOfParts>
  <Company>boleslawiec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GG-6</dc:title>
  <dc:subject/>
  <dc:creator>urząd</dc:creator>
  <cp:keywords/>
  <dc:description/>
  <cp:lastModifiedBy>Monika Moskiewicz</cp:lastModifiedBy>
  <cp:revision>5</cp:revision>
  <cp:lastPrinted>2017-05-26T12:56:00Z</cp:lastPrinted>
  <dcterms:created xsi:type="dcterms:W3CDTF">2023-08-18T08:39:00Z</dcterms:created>
  <dcterms:modified xsi:type="dcterms:W3CDTF">2023-09-07T11:35:00Z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-2007263184</vt:i4>
  </property>
  <property fmtid="{D5CDD505-2E9C-101B-9397-08002B2CF9AE}" pid="3" name="_EmailSubject">
    <vt:lpwstr>UM B-c</vt:lpwstr>
  </property>
  <property fmtid="{D5CDD505-2E9C-101B-9397-08002B2CF9AE}" pid="4" name="_AuthorEmail">
    <vt:lpwstr>marta.zborowska@um.boleslawiec.pl</vt:lpwstr>
  </property>
  <property fmtid="{D5CDD505-2E9C-101B-9397-08002B2CF9AE}" pid="5" name="_AuthorEmailDisplayName">
    <vt:lpwstr>Marta Zborowska</vt:lpwstr>
  </property>
  <property fmtid="{D5CDD505-2E9C-101B-9397-08002B2CF9AE}" pid="6" name="_ReviewingToolsShownOnce">
    <vt:lpwstr/>
  </property>
</Properties>
</file>